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1A206B2F"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r w:rsidR="00250145">
        <w:rPr>
          <w:sz w:val="28"/>
          <w:szCs w:val="28"/>
          <w:lang w:val="da-DK"/>
        </w:rPr>
        <w:t>Unobat</w:t>
      </w:r>
      <w:r w:rsidR="0037483A">
        <w:rPr>
          <w:sz w:val="28"/>
          <w:szCs w:val="28"/>
          <w:lang w:val="da-DK"/>
        </w:rPr>
        <w:t xml:space="preserve"> </w:t>
      </w:r>
      <w:r w:rsidR="00DB381D">
        <w:rPr>
          <w:sz w:val="28"/>
          <w:szCs w:val="28"/>
          <w:lang w:val="da-DK"/>
        </w:rPr>
        <w:t>45</w:t>
      </w:r>
      <w:r w:rsidR="00404203">
        <w:rPr>
          <w:sz w:val="28"/>
          <w:szCs w:val="28"/>
          <w:lang w:val="da-DK"/>
        </w:rPr>
        <w:t xml:space="preserve">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Pr>
          <w:lang w:val="da-DK"/>
        </w:rPr>
        <w:t>S</w:t>
      </w:r>
      <w:r w:rsidRPr="00592658">
        <w:rPr>
          <w:lang w:val="da-DK"/>
        </w:rPr>
        <w:t>elvbærende gulv</w:t>
      </w:r>
      <w:r>
        <w:rPr>
          <w:lang w:val="da-DK"/>
        </w:rPr>
        <w:t>, der</w:t>
      </w:r>
      <w:r w:rsidRPr="00592658">
        <w:rPr>
          <w:lang w:val="da-DK"/>
        </w:rPr>
        <w:t xml:space="preserve"> </w:t>
      </w:r>
      <w:r>
        <w:rPr>
          <w:lang w:val="da-DK"/>
        </w:rPr>
        <w:t xml:space="preserve">installeres på </w:t>
      </w:r>
      <w:r w:rsidR="00A25ABA">
        <w:rPr>
          <w:lang w:val="da-DK"/>
        </w:rPr>
        <w:t>enkeltlags</w:t>
      </w:r>
      <w:r w:rsidRPr="00592658">
        <w:rPr>
          <w:lang w:val="da-DK"/>
        </w:rPr>
        <w:t>strøer opklodset på fast underla</w:t>
      </w:r>
      <w:r>
        <w:rPr>
          <w:lang w:val="da-DK"/>
        </w:rPr>
        <w:t>g af beton</w:t>
      </w:r>
      <w:r w:rsidRPr="00592658">
        <w:rPr>
          <w:lang w:val="da-DK"/>
        </w:rPr>
        <w:t>.</w:t>
      </w:r>
      <w:r w:rsidR="00DB381D">
        <w:rPr>
          <w:lang w:val="da-DK"/>
        </w:rPr>
        <w:br/>
      </w:r>
      <w:r w:rsidR="00CF06D3">
        <w:rPr>
          <w:lang w:val="da-DK"/>
        </w:rPr>
        <w:t>System til plant undergulv med samlet indbygningshøjde op til 45 mm.</w:t>
      </w:r>
      <w:r w:rsidR="00CF06D3">
        <w:rPr>
          <w:lang w:val="da-DK"/>
        </w:rPr>
        <w:br/>
      </w:r>
      <w:r w:rsidR="00DB381D" w:rsidRPr="00DB381D">
        <w:rPr>
          <w:lang w:val="da-DK"/>
        </w:rPr>
        <w:t>Belastningsklasse C4, C5</w:t>
      </w:r>
      <w:r w:rsidR="00DB381D">
        <w:rPr>
          <w:lang w:val="da-DK"/>
        </w:rPr>
        <w:t>.</w:t>
      </w:r>
      <w:r>
        <w:rPr>
          <w:lang w:val="da-DK"/>
        </w:rPr>
        <w:br/>
      </w:r>
      <w:r w:rsidR="0037483A">
        <w:rPr>
          <w:sz w:val="28"/>
          <w:szCs w:val="28"/>
          <w:lang w:val="da-DK"/>
        </w:rPr>
        <w:t xml:space="preserve"> </w:t>
      </w:r>
      <w:r>
        <w:rPr>
          <w:sz w:val="28"/>
          <w:szCs w:val="28"/>
          <w:lang w:val="da-DK"/>
        </w:rPr>
        <w:br/>
      </w:r>
      <w:r w:rsidR="00B47FC8" w:rsidRPr="007A00F1">
        <w:rPr>
          <w:lang w:val="da-DK"/>
        </w:rPr>
        <w:t xml:space="preserve">Konstruktion med gulvvarmerør indstøbt i undergulvet. </w:t>
      </w:r>
      <w:r w:rsidR="00B47FC8" w:rsidRPr="00A0718E">
        <w:rPr>
          <w:color w:val="00B050"/>
          <w:lang w:val="da-DK"/>
        </w:rPr>
        <w:t xml:space="preserve"> </w:t>
      </w:r>
      <w:r w:rsidR="00B47FC8" w:rsidRPr="00A0718E">
        <w:rPr>
          <w:color w:val="00B050"/>
          <w:lang w:val="da-DK"/>
        </w:rPr>
        <w:br/>
      </w:r>
    </w:p>
    <w:p w14:paraId="151214B0" w14:textId="05ABA455" w:rsidR="00D71536" w:rsidRPr="00172248" w:rsidRDefault="006E44BF" w:rsidP="001D0459">
      <w:pPr>
        <w:pStyle w:val="Brdtekst"/>
        <w:ind w:left="709"/>
        <w:rPr>
          <w:rFonts w:cs="Arial"/>
          <w:sz w:val="18"/>
          <w:szCs w:val="18"/>
          <w:lang w:val="en-GB"/>
        </w:rPr>
      </w:pPr>
      <w:r w:rsidRPr="00172248">
        <w:rPr>
          <w:b/>
          <w:lang w:val="en-GB"/>
        </w:rPr>
        <w:t>Producent</w:t>
      </w:r>
      <w:r w:rsidR="00D71536" w:rsidRPr="00172248">
        <w:rPr>
          <w:rFonts w:cs="Arial"/>
          <w:b/>
          <w:bCs/>
          <w:sz w:val="18"/>
          <w:szCs w:val="18"/>
          <w:lang w:val="en-GB"/>
        </w:rPr>
        <w:t>:</w:t>
      </w:r>
      <w:r w:rsidR="001D0459" w:rsidRPr="00172248">
        <w:rPr>
          <w:rFonts w:cs="Arial"/>
          <w:b/>
          <w:bCs/>
          <w:sz w:val="18"/>
          <w:szCs w:val="18"/>
          <w:lang w:val="en-GB"/>
        </w:rPr>
        <w:br/>
      </w:r>
      <w:r w:rsidR="00CD4CE0" w:rsidRPr="00172248">
        <w:rPr>
          <w:lang w:val="en-GB"/>
        </w:rPr>
        <w:t>Junckers Industrier A/S –</w:t>
      </w:r>
      <w:r w:rsidRPr="00172248">
        <w:rPr>
          <w:lang w:val="en-GB"/>
        </w:rPr>
        <w:t xml:space="preserve"> </w:t>
      </w:r>
      <w:r w:rsidR="00CD4CE0" w:rsidRPr="00172248">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7BC3C087"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5E1B0D">
        <w:rPr>
          <w:lang w:val="da-DK"/>
        </w:rPr>
        <w:t xml:space="preserve">22 mm </w:t>
      </w:r>
      <w:r w:rsidR="0037483A">
        <w:rPr>
          <w:lang w:val="da-DK"/>
        </w:rPr>
        <w:t>Massiv Parket</w:t>
      </w:r>
      <w:r w:rsidR="00F641DE">
        <w:rPr>
          <w:lang w:val="da-DK"/>
        </w:rPr>
        <w:t xml:space="preserve"> </w:t>
      </w:r>
      <w:r w:rsidR="0037483A">
        <w:rPr>
          <w:lang w:val="da-DK"/>
        </w:rPr>
        <w:t>i kombination med</w:t>
      </w:r>
      <w:r w:rsidR="00F641DE">
        <w:rPr>
          <w:lang w:val="da-DK"/>
        </w:rPr>
        <w:t xml:space="preserve"> </w:t>
      </w:r>
      <w:r w:rsidR="00A25ABA">
        <w:rPr>
          <w:lang w:val="da-DK"/>
        </w:rPr>
        <w:t>Unobat</w:t>
      </w:r>
      <w:r w:rsidR="005B6B47">
        <w:rPr>
          <w:lang w:val="da-DK"/>
        </w:rPr>
        <w:t xml:space="preserve"> </w:t>
      </w:r>
      <w:r w:rsidR="00CA5459">
        <w:rPr>
          <w:lang w:val="da-DK"/>
        </w:rPr>
        <w:t>45</w:t>
      </w:r>
      <w:r w:rsidR="005B6B47">
        <w:rPr>
          <w:lang w:val="da-DK"/>
        </w:rPr>
        <w:t xml:space="preserve"> </w:t>
      </w:r>
      <w:r w:rsidR="001D0459">
        <w:rPr>
          <w:lang w:val="da-DK"/>
        </w:rPr>
        <w:t>Strø</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3FD7E760" w:rsidR="00AE2DB5" w:rsidRPr="007A00F1" w:rsidRDefault="00AE2DB5" w:rsidP="00AE2DB5">
      <w:pPr>
        <w:pStyle w:val="Brdtekst"/>
        <w:ind w:left="709"/>
        <w:rPr>
          <w:lang w:val="da-DK"/>
        </w:rPr>
      </w:pPr>
      <w:r>
        <w:rPr>
          <w:lang w:val="da-DK"/>
        </w:rPr>
        <w:t xml:space="preserve">&lt;Bygningsdels-id&gt;, </w:t>
      </w:r>
      <w:r w:rsidR="002E52FE">
        <w:rPr>
          <w:lang w:val="da-DK"/>
        </w:rPr>
        <w:t xml:space="preserve">Multifunktionelt sportsgulv i </w:t>
      </w:r>
      <w:r w:rsidR="00E743C2">
        <w:rPr>
          <w:lang w:val="da-DK"/>
        </w:rPr>
        <w:t xml:space="preserve">22mm </w:t>
      </w:r>
      <w:r w:rsidR="002E52FE">
        <w:rPr>
          <w:lang w:val="da-DK"/>
        </w:rPr>
        <w:t>massiv parket</w:t>
      </w:r>
      <w:r w:rsidR="00DF0EAC">
        <w:rPr>
          <w:lang w:val="da-DK"/>
        </w:rPr>
        <w:t xml:space="preserve"> opbygget med </w:t>
      </w:r>
      <w:r w:rsidR="00A25ABA">
        <w:rPr>
          <w:lang w:val="da-DK"/>
        </w:rPr>
        <w:t>Uno</w:t>
      </w:r>
      <w:r w:rsidR="00CA5459">
        <w:rPr>
          <w:lang w:val="da-DK"/>
        </w:rPr>
        <w:t>bat 45</w:t>
      </w:r>
      <w:r w:rsidR="00DF0EAC">
        <w:rPr>
          <w:lang w:val="da-DK"/>
        </w:rPr>
        <w:t xml:space="preserve"> </w:t>
      </w:r>
      <w:r w:rsidR="00A25ABA">
        <w:rPr>
          <w:lang w:val="da-DK"/>
        </w:rPr>
        <w:t>enkel</w:t>
      </w:r>
      <w:r w:rsidR="003A534D">
        <w:rPr>
          <w:lang w:val="da-DK"/>
        </w:rPr>
        <w:t xml:space="preserve">lags </w:t>
      </w:r>
      <w:r w:rsidR="00DF0EAC">
        <w:rPr>
          <w:lang w:val="da-DK"/>
        </w:rPr>
        <w:t>strøkonstruktion</w:t>
      </w:r>
      <w:r w:rsidR="005836A9" w:rsidRPr="007A00F1">
        <w:rPr>
          <w:lang w:val="da-DK"/>
        </w:rPr>
        <w:t>, med gulvvarme</w:t>
      </w:r>
      <w:r w:rsidR="00CA5459" w:rsidRPr="007A00F1">
        <w:rPr>
          <w:lang w:val="da-DK"/>
        </w:rPr>
        <w:t>.</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146BE335" w14:textId="655730F3" w:rsidR="002D3FD8" w:rsidRPr="007A00F1" w:rsidRDefault="00CA49C3" w:rsidP="00A85C76">
      <w:pPr>
        <w:pStyle w:val="Brdtekst"/>
        <w:tabs>
          <w:tab w:val="left" w:pos="2127"/>
        </w:tabs>
        <w:spacing w:after="0" w:line="240" w:lineRule="auto"/>
        <w:rPr>
          <w:lang w:val="da-DK"/>
        </w:rPr>
      </w:pPr>
      <w:r w:rsidRPr="001D3A8D">
        <w:rPr>
          <w:lang w:val="da-DK"/>
        </w:rPr>
        <w:t xml:space="preserve">Levering </w:t>
      </w:r>
      <w:r w:rsidR="00A85C76">
        <w:rPr>
          <w:lang w:val="da-DK"/>
        </w:rPr>
        <w:t>og installation</w:t>
      </w:r>
      <w:r w:rsidR="001962C9" w:rsidRPr="001D3A8D">
        <w:rPr>
          <w:lang w:val="da-DK"/>
        </w:rPr>
        <w:t xml:space="preserve"> </w:t>
      </w:r>
      <w:r w:rsidRPr="001D3A8D">
        <w:rPr>
          <w:lang w:val="da-DK"/>
        </w:rPr>
        <w:t xml:space="preserve">af </w:t>
      </w:r>
      <w:r w:rsidR="002E52FE">
        <w:rPr>
          <w:lang w:val="da-DK"/>
        </w:rPr>
        <w:t xml:space="preserve">multifunktionelt </w:t>
      </w:r>
      <w:r w:rsidR="00004C7B">
        <w:rPr>
          <w:lang w:val="da-DK"/>
        </w:rPr>
        <w:t xml:space="preserve">fladeelastisk </w:t>
      </w:r>
      <w:r w:rsidR="001B4AD5">
        <w:rPr>
          <w:lang w:val="da-DK"/>
        </w:rPr>
        <w:t>s</w:t>
      </w:r>
      <w:r w:rsidR="00004C7B">
        <w:rPr>
          <w:lang w:val="da-DK"/>
        </w:rPr>
        <w:t xml:space="preserve">portsgulv </w:t>
      </w:r>
      <w:r w:rsidR="00314FBA">
        <w:rPr>
          <w:lang w:val="da-DK"/>
        </w:rPr>
        <w:t xml:space="preserve">i </w:t>
      </w:r>
      <w:r w:rsidR="003A534D">
        <w:rPr>
          <w:lang w:val="da-DK"/>
        </w:rPr>
        <w:t>22</w:t>
      </w:r>
      <w:r w:rsidR="00CA5459">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314FBA">
        <w:rPr>
          <w:lang w:val="da-DK"/>
        </w:rPr>
        <w:t xml:space="preserve"> </w:t>
      </w:r>
      <w:r w:rsidR="00A85C76">
        <w:rPr>
          <w:lang w:val="da-DK"/>
        </w:rPr>
        <w:t>på</w:t>
      </w:r>
      <w:r w:rsidR="00004C7B">
        <w:rPr>
          <w:lang w:val="da-DK"/>
        </w:rPr>
        <w:t xml:space="preserve"> </w:t>
      </w:r>
      <w:r w:rsidR="00A25ABA">
        <w:rPr>
          <w:lang w:val="da-DK"/>
        </w:rPr>
        <w:t>enkelt</w:t>
      </w:r>
      <w:r w:rsidR="00004C7B">
        <w:rPr>
          <w:lang w:val="da-DK"/>
        </w:rPr>
        <w:t>lags strøkonstruktion</w:t>
      </w:r>
      <w:r w:rsidR="009029B3">
        <w:rPr>
          <w:lang w:val="da-DK"/>
        </w:rPr>
        <w:t>.</w:t>
      </w:r>
      <w:r w:rsidR="005836A9">
        <w:rPr>
          <w:lang w:val="da-DK"/>
        </w:rPr>
        <w:br/>
      </w:r>
      <w:r w:rsidR="005836A9">
        <w:rPr>
          <w:lang w:val="da-DK"/>
        </w:rPr>
        <w:br/>
      </w:r>
      <w:r w:rsidR="005836A9" w:rsidRPr="007A00F1">
        <w:rPr>
          <w:lang w:val="da-DK"/>
        </w:rPr>
        <w:t>Foranstaltninger omkring gulvvarmesystem iht. afsnit 4.9 - Gulvvarme.</w:t>
      </w:r>
    </w:p>
    <w:p w14:paraId="6743D2D6" w14:textId="77777777" w:rsidR="000E3C83" w:rsidRDefault="000E3C83" w:rsidP="00A85C76">
      <w:pPr>
        <w:pStyle w:val="Brdtekst"/>
        <w:tabs>
          <w:tab w:val="left" w:pos="2127"/>
        </w:tabs>
        <w:spacing w:after="0" w:line="240" w:lineRule="auto"/>
        <w:rPr>
          <w:lang w:val="da-DK"/>
        </w:rPr>
      </w:pPr>
    </w:p>
    <w:p w14:paraId="7742A5F2" w14:textId="01B9FB45" w:rsidR="000E3C83" w:rsidRDefault="001B4AD5" w:rsidP="00A85C76">
      <w:pPr>
        <w:pStyle w:val="Brdtekst"/>
        <w:tabs>
          <w:tab w:val="left" w:pos="2127"/>
        </w:tabs>
        <w:spacing w:after="0" w:line="240" w:lineRule="auto"/>
        <w:rPr>
          <w:lang w:val="da-DK"/>
        </w:rPr>
      </w:pPr>
      <w:r>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r w:rsidR="00EB569B">
        <w:rPr>
          <w:lang w:val="da-DK"/>
        </w:rPr>
        <w:t>Opstregning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597FA4CC" w14:textId="2FC884CB" w:rsidR="00895AE2" w:rsidRPr="008A61C4" w:rsidRDefault="0091644A" w:rsidP="008A61C4">
      <w:pPr>
        <w:pStyle w:val="Brdtekst"/>
        <w:numPr>
          <w:ilvl w:val="3"/>
          <w:numId w:val="1"/>
        </w:numPr>
        <w:tabs>
          <w:tab w:val="clear" w:pos="709"/>
          <w:tab w:val="num" w:pos="2127"/>
        </w:tabs>
        <w:ind w:left="2127"/>
        <w:rPr>
          <w:lang w:val="da-DK"/>
        </w:rPr>
      </w:pPr>
      <w:r>
        <w:rPr>
          <w:lang w:val="da-DK"/>
        </w:rPr>
        <w:t>I</w:t>
      </w:r>
      <w:r w:rsidRPr="0091644A">
        <w:rPr>
          <w:lang w:val="da-DK"/>
        </w:rPr>
        <w:t>ndstøbning af bøsninger til netstolper</w:t>
      </w:r>
      <w:r w:rsidR="00F63B6F">
        <w:rPr>
          <w:lang w:val="da-DK"/>
        </w:rPr>
        <w:t xml:space="preserve"> mv.</w:t>
      </w:r>
    </w:p>
    <w:p w14:paraId="6B0CDAFA" w14:textId="77777777" w:rsidR="00F26232" w:rsidRDefault="00F26232" w:rsidP="003A534D">
      <w:pPr>
        <w:pStyle w:val="Brdtekst"/>
        <w:spacing w:after="0" w:line="240" w:lineRule="auto"/>
        <w:ind w:left="3573"/>
        <w:rPr>
          <w:lang w:val="da-DK"/>
        </w:rPr>
      </w:pP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lastRenderedPageBreak/>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1F093618" w14:textId="77777777" w:rsidR="00945E69" w:rsidRDefault="00EA0885" w:rsidP="007F318A">
      <w:pPr>
        <w:pStyle w:val="Brdtekst"/>
        <w:tabs>
          <w:tab w:val="left" w:pos="2127"/>
        </w:tabs>
        <w:rPr>
          <w:lang w:val="da-DK"/>
        </w:rPr>
      </w:pPr>
      <w:r w:rsidRPr="00EA0885">
        <w:rPr>
          <w:lang w:val="da-DK"/>
        </w:rPr>
        <w:t xml:space="preserve">Trægulvet sømmes til strøkonstruktion udlagt på undergulv af beton.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76D91B7F" w14:textId="77777777" w:rsidR="00CA5459" w:rsidRDefault="00CA5459" w:rsidP="00CA545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r w:rsidR="00BF4777">
        <w:rPr>
          <w:lang w:val="da-DK"/>
        </w:rPr>
        <w:t>Opstregning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7777777"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A4.</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328EA74C" w14:textId="7EDEC76A" w:rsidR="00EA63CE" w:rsidRPr="007A00F1"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r w:rsidR="005836A9">
        <w:rPr>
          <w:lang w:val="da-DK"/>
        </w:rPr>
        <w:br/>
      </w:r>
      <w:r w:rsidR="005836A9">
        <w:rPr>
          <w:lang w:val="da-DK"/>
        </w:rPr>
        <w:br/>
      </w:r>
      <w:r w:rsidR="005836A9" w:rsidRPr="007A00F1">
        <w:rPr>
          <w:lang w:val="da-DK"/>
        </w:rPr>
        <w:t>Trægulvet skal være garanteret til brug sammen med gulvvarme.</w:t>
      </w:r>
    </w:p>
    <w:p w14:paraId="1A05DC92" w14:textId="4C151304" w:rsidR="00772971" w:rsidRDefault="00111D3C" w:rsidP="007A00F1">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7A00F1">
        <w:rPr>
          <w:rFonts w:cs="Arial"/>
          <w:lang w:val="da-DK"/>
        </w:rPr>
        <w:br/>
      </w:r>
      <w:r w:rsidR="007A00F1">
        <w:rPr>
          <w:rFonts w:cs="Arial"/>
          <w:lang w:val="da-DK"/>
        </w:rPr>
        <w:br/>
        <w:t xml:space="preserve">Trægulvet </w:t>
      </w:r>
      <w:r w:rsidR="00E20B69">
        <w:rPr>
          <w:rFonts w:cs="Arial"/>
          <w:lang w:val="da-DK"/>
        </w:rPr>
        <w:t xml:space="preserve">skal </w:t>
      </w:r>
      <w:r w:rsidR="007A00F1">
        <w:rPr>
          <w:rFonts w:cs="Arial"/>
          <w:lang w:val="da-DK"/>
        </w:rPr>
        <w:t>være deklareret i form af en tredjepartsverificeret miljøvaredeklaration (EPD) således</w:t>
      </w:r>
      <w:r w:rsidR="00172248">
        <w:rPr>
          <w:rFonts w:cs="Arial"/>
          <w:lang w:val="da-DK"/>
        </w:rPr>
        <w:t>,</w:t>
      </w:r>
      <w:r w:rsidR="007A00F1">
        <w:rPr>
          <w:rFonts w:cs="Arial"/>
          <w:lang w:val="da-DK"/>
        </w:rPr>
        <w:t xml:space="preserve"> at bygningsdelen kan indgå i en samlet vurdering af byggeriets miljøpåvirkning.</w:t>
      </w:r>
      <w:r w:rsidR="00172248">
        <w:rPr>
          <w:rFonts w:cs="Arial"/>
          <w:lang w:val="da-DK"/>
        </w:rPr>
        <w:br/>
      </w:r>
      <w:r w:rsidR="00172248">
        <w:rPr>
          <w:rFonts w:cs="Arial"/>
          <w:lang w:val="da-DK"/>
        </w:rPr>
        <w:br/>
      </w:r>
      <w:r w:rsidR="00172248">
        <w:rPr>
          <w:rFonts w:cs="Arial"/>
          <w:lang w:val="da-DK"/>
        </w:rPr>
        <w:t>Leverandøren af trægulvet skal være chain of custody (CoC)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SylvaKet&gt;,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lastRenderedPageBreak/>
        <w:tab/>
        <w:t>Det enkelte bræt skal være ende og side-forseglet 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2A648DE4" w:rsidR="00B42F0C" w:rsidRDefault="006069F2" w:rsidP="00B42F0C">
      <w:pPr>
        <w:pStyle w:val="Brdtekst"/>
        <w:ind w:left="4990" w:hanging="2835"/>
        <w:rPr>
          <w:lang w:val="da-DK"/>
        </w:rPr>
      </w:pPr>
      <w:r w:rsidRPr="006069F2">
        <w:rPr>
          <w:b/>
          <w:lang w:val="da-DK"/>
        </w:rPr>
        <w:t>Underkonstruktion:</w:t>
      </w:r>
      <w:r>
        <w:rPr>
          <w:lang w:val="da-DK"/>
        </w:rPr>
        <w:tab/>
        <w:t xml:space="preserve">Skal udføres som en </w:t>
      </w:r>
      <w:r w:rsidR="003F762F">
        <w:rPr>
          <w:lang w:val="da-DK"/>
        </w:rPr>
        <w:t>enkelt</w:t>
      </w:r>
      <w:r w:rsidR="006C05B4">
        <w:rPr>
          <w:lang w:val="da-DK"/>
        </w:rPr>
        <w:t xml:space="preserve">lags strøkonstruktion, </w:t>
      </w:r>
      <w:r w:rsidR="00F44B7A">
        <w:rPr>
          <w:lang w:val="da-DK"/>
        </w:rPr>
        <w:t xml:space="preserve">installeret på jævnt </w:t>
      </w:r>
      <w:r w:rsidR="006C05B4">
        <w:rPr>
          <w:lang w:val="da-DK"/>
        </w:rPr>
        <w:t>undergulv.</w:t>
      </w:r>
    </w:p>
    <w:p w14:paraId="17EEFF1A" w14:textId="77777777" w:rsidR="00B42F0C" w:rsidRDefault="00B42F0C" w:rsidP="00B42F0C">
      <w:pPr>
        <w:pStyle w:val="Brdtekst"/>
        <w:ind w:left="4990" w:hanging="2835"/>
        <w:rPr>
          <w:lang w:val="da-DK"/>
        </w:rPr>
      </w:pPr>
      <w:r>
        <w:rPr>
          <w:b/>
          <w:lang w:val="da-DK"/>
        </w:rPr>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p>
    <w:p w14:paraId="4D47C76D" w14:textId="175E2BC8" w:rsidR="003F762F" w:rsidRPr="00F44B7A" w:rsidRDefault="00B42F0C" w:rsidP="00B42F0C">
      <w:pPr>
        <w:pStyle w:val="Brdtekst"/>
        <w:ind w:left="4990" w:hanging="2835"/>
        <w:rPr>
          <w:lang w:val="da-DK"/>
        </w:rPr>
      </w:pPr>
      <w:r>
        <w:rPr>
          <w:lang w:val="da-DK"/>
        </w:rPr>
        <w:tab/>
      </w:r>
      <w:r w:rsidR="003F762F">
        <w:rPr>
          <w:lang w:val="da-DK"/>
        </w:rPr>
        <w:t>S</w:t>
      </w:r>
      <w:r w:rsidR="006C05B4">
        <w:rPr>
          <w:lang w:val="da-DK"/>
        </w:rPr>
        <w:t>trø</w:t>
      </w:r>
      <w:r w:rsidR="003F762F">
        <w:rPr>
          <w:lang w:val="da-DK"/>
        </w:rPr>
        <w:t>dimension</w:t>
      </w:r>
      <w:r w:rsidR="000B1028">
        <w:rPr>
          <w:lang w:val="da-DK"/>
        </w:rPr>
        <w:t>:</w:t>
      </w:r>
      <w:r w:rsidR="006C05B4">
        <w:rPr>
          <w:lang w:val="da-DK"/>
        </w:rPr>
        <w:t xml:space="preserve"> </w:t>
      </w:r>
      <w:r w:rsidR="00F44B7A">
        <w:rPr>
          <w:lang w:val="da-DK"/>
        </w:rPr>
        <w:t>19</w:t>
      </w:r>
      <w:r w:rsidR="004D1A4F" w:rsidRPr="006069F2">
        <w:rPr>
          <w:lang w:val="da-DK"/>
        </w:rPr>
        <w:t xml:space="preserve"> x </w:t>
      </w:r>
      <w:r w:rsidR="00F44B7A">
        <w:rPr>
          <w:lang w:val="da-DK"/>
        </w:rPr>
        <w:t>45</w:t>
      </w:r>
      <w:r w:rsidR="004D1A4F" w:rsidRPr="006069F2">
        <w:rPr>
          <w:lang w:val="da-DK"/>
        </w:rPr>
        <w:t xml:space="preserve"> x 3600 mm</w:t>
      </w:r>
      <w:r w:rsidR="004D1A4F">
        <w:rPr>
          <w:lang w:val="da-DK"/>
        </w:rPr>
        <w:t>.</w:t>
      </w:r>
      <w:r w:rsidR="003F762F" w:rsidRPr="00F44B7A">
        <w:rPr>
          <w:lang w:val="da-DK"/>
        </w:rPr>
        <w:tab/>
      </w:r>
    </w:p>
    <w:p w14:paraId="446C9F9D" w14:textId="43325DF2" w:rsidR="00FA6D22" w:rsidRDefault="003F762F" w:rsidP="00DB3E63">
      <w:pPr>
        <w:pStyle w:val="Brdtekst"/>
        <w:ind w:left="4990" w:hanging="2835"/>
        <w:rPr>
          <w:lang w:val="da-DK"/>
        </w:rPr>
      </w:pPr>
      <w:r w:rsidRPr="00F44B7A">
        <w:rPr>
          <w:lang w:val="da-DK"/>
        </w:rPr>
        <w:tab/>
      </w:r>
      <w:r w:rsidRPr="003F762F">
        <w:rPr>
          <w:lang w:val="da-DK"/>
        </w:rPr>
        <w:t>S</w:t>
      </w:r>
      <w:r w:rsidR="004D1A4F">
        <w:rPr>
          <w:lang w:val="da-DK"/>
        </w:rPr>
        <w:t xml:space="preserve">trøen skal </w:t>
      </w:r>
      <w:r>
        <w:rPr>
          <w:lang w:val="da-DK"/>
        </w:rPr>
        <w:t xml:space="preserve">i </w:t>
      </w:r>
      <w:r w:rsidR="00F44B7A">
        <w:rPr>
          <w:lang w:val="da-DK"/>
        </w:rPr>
        <w:t>to</w:t>
      </w:r>
      <w:r>
        <w:rPr>
          <w:lang w:val="da-DK"/>
        </w:rPr>
        <w:t xml:space="preserve"> spor </w:t>
      </w:r>
      <w:r w:rsidR="00F44B7A">
        <w:rPr>
          <w:lang w:val="da-DK"/>
        </w:rPr>
        <w:t xml:space="preserve">fræset </w:t>
      </w:r>
      <w:r>
        <w:rPr>
          <w:lang w:val="da-DK"/>
        </w:rPr>
        <w:t xml:space="preserve">på undersiden </w:t>
      </w:r>
      <w:r w:rsidR="006C05B4">
        <w:rPr>
          <w:lang w:val="da-DK"/>
        </w:rPr>
        <w:t>have præ-</w:t>
      </w:r>
      <w:r w:rsidR="004D1A4F">
        <w:rPr>
          <w:lang w:val="da-DK"/>
        </w:rPr>
        <w:t>montere</w:t>
      </w:r>
      <w:r w:rsidR="00565EEA">
        <w:rPr>
          <w:lang w:val="da-DK"/>
        </w:rPr>
        <w:t>de</w:t>
      </w:r>
      <w:r w:rsidR="004D1A4F">
        <w:rPr>
          <w:lang w:val="da-DK"/>
        </w:rPr>
        <w:t xml:space="preserve"> </w:t>
      </w:r>
      <w:r w:rsidR="00F44B7A">
        <w:rPr>
          <w:lang w:val="da-DK"/>
        </w:rPr>
        <w:t>fjedrende gummilister</w:t>
      </w:r>
      <w:r w:rsidR="004D1A4F">
        <w:rPr>
          <w:lang w:val="da-DK"/>
        </w:rPr>
        <w:t>.</w:t>
      </w:r>
      <w:r w:rsidR="005D3DAF">
        <w:rPr>
          <w:lang w:val="da-DK"/>
        </w:rPr>
        <w:br/>
      </w:r>
      <w:r w:rsidR="005D3DAF">
        <w:rPr>
          <w:lang w:val="da-DK"/>
        </w:rPr>
        <w:br/>
        <w:t>Der skal anvendes specialtilpassede strøer uden affjedring ved første og sidste række strøer i konstruktionen.</w:t>
      </w:r>
      <w:r w:rsidR="0018140D">
        <w:rPr>
          <w:lang w:val="da-DK"/>
        </w:rPr>
        <w:br/>
      </w:r>
      <w:r w:rsidR="0018140D">
        <w:rPr>
          <w:lang w:val="da-DK"/>
        </w:rPr>
        <w:br/>
      </w:r>
      <w:r w:rsidR="0018140D" w:rsidRPr="004A5F64">
        <w:rPr>
          <w:lang w:val="da-DK"/>
        </w:rPr>
        <w:t>Strøafstand</w:t>
      </w:r>
      <w:r w:rsidR="0018140D">
        <w:rPr>
          <w:lang w:val="da-DK"/>
        </w:rPr>
        <w:t xml:space="preserve"> projekteres</w:t>
      </w:r>
      <w:r w:rsidR="0018140D" w:rsidRPr="004A5F64">
        <w:rPr>
          <w:lang w:val="da-DK"/>
        </w:rPr>
        <w:t xml:space="preserve"> iht. forventet belastning. Der henvises til gulvproducentens anvisninger.</w:t>
      </w:r>
      <w:r>
        <w:rPr>
          <w:lang w:val="da-DK"/>
        </w:rPr>
        <w:br/>
      </w:r>
    </w:p>
    <w:p w14:paraId="0FA7DB22" w14:textId="448C548F" w:rsidR="007A71D6" w:rsidRPr="007A71D6" w:rsidRDefault="007A71D6" w:rsidP="007A71D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 xml:space="preserve">0 mm PE-folie, direkte på betonen. </w:t>
      </w:r>
    </w:p>
    <w:p w14:paraId="358E51C3" w14:textId="77777777" w:rsidR="007A71D6" w:rsidRDefault="007A71D6" w:rsidP="00A9489F">
      <w:pPr>
        <w:pStyle w:val="Brdtekst"/>
        <w:ind w:left="4961" w:hanging="2835"/>
        <w:rPr>
          <w:b/>
          <w:lang w:val="da-DK"/>
        </w:rPr>
      </w:pPr>
    </w:p>
    <w:p w14:paraId="103C511B" w14:textId="30BEB5BC" w:rsidR="007A71D6" w:rsidRPr="007A00F1" w:rsidRDefault="007A71D6" w:rsidP="007A71D6">
      <w:pPr>
        <w:pStyle w:val="Brdtekst"/>
        <w:ind w:left="4990" w:hanging="2835"/>
        <w:rPr>
          <w:b/>
          <w:lang w:val="da-DK"/>
        </w:rPr>
      </w:pPr>
      <w:r w:rsidRPr="007A00F1">
        <w:rPr>
          <w:b/>
          <w:lang w:val="da-DK"/>
        </w:rPr>
        <w:t>Gulvvarme:</w:t>
      </w:r>
      <w:r w:rsidRPr="007A00F1">
        <w:rPr>
          <w:lang w:val="da-DK"/>
        </w:rPr>
        <w:tab/>
        <w:t xml:space="preserve">I konstruktionen skal indbygges gulvvarme. </w:t>
      </w:r>
      <w:r w:rsidRPr="007A00F1">
        <w:rPr>
          <w:lang w:val="da-DK"/>
        </w:rPr>
        <w:br/>
      </w:r>
      <w:r w:rsidRPr="007A00F1">
        <w:rPr>
          <w:lang w:val="da-DK"/>
        </w:rPr>
        <w:br/>
        <w:t>Gulvvarmesystemet projekteres som</w:t>
      </w:r>
      <w:r w:rsidRPr="007A00F1">
        <w:rPr>
          <w:lang w:val="da-DK"/>
        </w:rPr>
        <w:br/>
        <w:t>varmerør eller varmekabler indstøbt i betonundergulvet.</w:t>
      </w:r>
      <w:r w:rsidRPr="007A00F1">
        <w:rPr>
          <w:lang w:val="da-DK"/>
        </w:rPr>
        <w:br/>
      </w:r>
      <w:r w:rsidRPr="007A00F1">
        <w:rPr>
          <w:lang w:val="da-DK"/>
        </w:rPr>
        <w:br/>
        <w:t xml:space="preserve">Gulvproducentens anvisninger omkring </w:t>
      </w:r>
      <w:r w:rsidR="00995880" w:rsidRPr="007A00F1">
        <w:rPr>
          <w:lang w:val="da-DK"/>
        </w:rPr>
        <w:t>udførsel</w:t>
      </w:r>
      <w:r w:rsidRPr="007A00F1">
        <w:rPr>
          <w:lang w:val="da-DK"/>
        </w:rPr>
        <w:t xml:space="preserve"> skal følges.</w:t>
      </w:r>
    </w:p>
    <w:p w14:paraId="24B42A1A" w14:textId="77777777" w:rsidR="00E35D09" w:rsidRDefault="00E35D09" w:rsidP="00E35D09">
      <w:pPr>
        <w:pStyle w:val="Hngendeindryk0"/>
        <w:rPr>
          <w:b/>
        </w:rPr>
      </w:pPr>
    </w:p>
    <w:p w14:paraId="488801A6" w14:textId="2EBFF765" w:rsidR="00E35D09" w:rsidRDefault="00E35D09" w:rsidP="00E35D09">
      <w:pPr>
        <w:pStyle w:val="Hngendeindryk0"/>
      </w:pPr>
      <w:r>
        <w:rPr>
          <w:b/>
        </w:rPr>
        <w:t>Bidrag til trinlydsdæmpning</w:t>
      </w:r>
      <w:r w:rsidRPr="00B6366D">
        <w:rPr>
          <w:b/>
        </w:rPr>
        <w:t>:</w:t>
      </w:r>
      <w:r w:rsidRPr="005D797C">
        <w:tab/>
      </w:r>
      <w:r>
        <w:t>Minimum 18</w:t>
      </w:r>
      <w:r w:rsidRPr="00B6366D">
        <w:t xml:space="preserve"> dB</w:t>
      </w:r>
      <w:r>
        <w:t>.</w:t>
      </w:r>
    </w:p>
    <w:p w14:paraId="2B787E0A" w14:textId="77777777" w:rsidR="00E35D09" w:rsidRDefault="00E35D09" w:rsidP="00A9489F">
      <w:pPr>
        <w:pStyle w:val="Brdtekst"/>
        <w:ind w:left="4961" w:hanging="2835"/>
        <w:rPr>
          <w:b/>
          <w:lang w:val="da-DK"/>
        </w:rPr>
      </w:pP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p>
    <w:p w14:paraId="63F75CA7" w14:textId="7777777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Hvis overfladen på trægulvet på sigt bliver meget slidt og må totalrenoveres, skal det være muligt at slibe til rent træ op til 9 gange. 0,5mm per afslibning.</w:t>
      </w:r>
    </w:p>
    <w:p w14:paraId="257045D6" w14:textId="77777777" w:rsidR="00A9489F"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lastRenderedPageBreak/>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4B184010" w14:textId="77777777" w:rsidR="000F1B4F" w:rsidRPr="00C5072A" w:rsidRDefault="000F1B4F" w:rsidP="00206B56">
      <w:pPr>
        <w:pStyle w:val="Hngendeindryk0"/>
        <w:rPr>
          <w:color w:val="FF0000"/>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lastRenderedPageBreak/>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E35D09">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E35D09">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9153"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50534"/>
    <w:rsid w:val="00052AC5"/>
    <w:rsid w:val="0007404F"/>
    <w:rsid w:val="00082FFA"/>
    <w:rsid w:val="00097E93"/>
    <w:rsid w:val="000A66DA"/>
    <w:rsid w:val="000B1028"/>
    <w:rsid w:val="000B650B"/>
    <w:rsid w:val="000C7238"/>
    <w:rsid w:val="000D097B"/>
    <w:rsid w:val="000E3C83"/>
    <w:rsid w:val="000F1B4F"/>
    <w:rsid w:val="00105EC4"/>
    <w:rsid w:val="00111D3C"/>
    <w:rsid w:val="001164DC"/>
    <w:rsid w:val="00117AA5"/>
    <w:rsid w:val="001255B6"/>
    <w:rsid w:val="00172248"/>
    <w:rsid w:val="001746A5"/>
    <w:rsid w:val="0017617B"/>
    <w:rsid w:val="0018140D"/>
    <w:rsid w:val="00181A6E"/>
    <w:rsid w:val="001951F5"/>
    <w:rsid w:val="001962C9"/>
    <w:rsid w:val="001B4AD5"/>
    <w:rsid w:val="001C043A"/>
    <w:rsid w:val="001C6A96"/>
    <w:rsid w:val="001D0459"/>
    <w:rsid w:val="001D1463"/>
    <w:rsid w:val="001D3A8D"/>
    <w:rsid w:val="001E2693"/>
    <w:rsid w:val="001F6F51"/>
    <w:rsid w:val="00206B56"/>
    <w:rsid w:val="00207F5B"/>
    <w:rsid w:val="00215254"/>
    <w:rsid w:val="00250145"/>
    <w:rsid w:val="002843F4"/>
    <w:rsid w:val="00284679"/>
    <w:rsid w:val="00290253"/>
    <w:rsid w:val="0029777B"/>
    <w:rsid w:val="002B557A"/>
    <w:rsid w:val="002C1097"/>
    <w:rsid w:val="002C2454"/>
    <w:rsid w:val="002D32D2"/>
    <w:rsid w:val="002D3864"/>
    <w:rsid w:val="002D3FD8"/>
    <w:rsid w:val="002E1DA9"/>
    <w:rsid w:val="002E52FE"/>
    <w:rsid w:val="002F1257"/>
    <w:rsid w:val="002F5EA5"/>
    <w:rsid w:val="002F78E6"/>
    <w:rsid w:val="00314FBA"/>
    <w:rsid w:val="00317527"/>
    <w:rsid w:val="0035593C"/>
    <w:rsid w:val="0037483A"/>
    <w:rsid w:val="003A0140"/>
    <w:rsid w:val="003A2965"/>
    <w:rsid w:val="003A4784"/>
    <w:rsid w:val="003A534D"/>
    <w:rsid w:val="003B0C65"/>
    <w:rsid w:val="003C1DC6"/>
    <w:rsid w:val="003C595F"/>
    <w:rsid w:val="003E43B4"/>
    <w:rsid w:val="003F63AC"/>
    <w:rsid w:val="003F762F"/>
    <w:rsid w:val="00401E11"/>
    <w:rsid w:val="00404203"/>
    <w:rsid w:val="0041559B"/>
    <w:rsid w:val="004235DA"/>
    <w:rsid w:val="00424826"/>
    <w:rsid w:val="004272EF"/>
    <w:rsid w:val="004370D0"/>
    <w:rsid w:val="004423B8"/>
    <w:rsid w:val="004969F4"/>
    <w:rsid w:val="004A0A95"/>
    <w:rsid w:val="004A0F39"/>
    <w:rsid w:val="004C05FC"/>
    <w:rsid w:val="004C30B6"/>
    <w:rsid w:val="004D1A4F"/>
    <w:rsid w:val="004F0571"/>
    <w:rsid w:val="004F52B9"/>
    <w:rsid w:val="005366BD"/>
    <w:rsid w:val="00552432"/>
    <w:rsid w:val="00565EEA"/>
    <w:rsid w:val="00571511"/>
    <w:rsid w:val="005836A9"/>
    <w:rsid w:val="00587D8A"/>
    <w:rsid w:val="0059168A"/>
    <w:rsid w:val="005B6B47"/>
    <w:rsid w:val="005D3DAF"/>
    <w:rsid w:val="005D7A04"/>
    <w:rsid w:val="005E1B0D"/>
    <w:rsid w:val="006069F2"/>
    <w:rsid w:val="0067581C"/>
    <w:rsid w:val="006850E2"/>
    <w:rsid w:val="006B4198"/>
    <w:rsid w:val="006C05B4"/>
    <w:rsid w:val="006E44BF"/>
    <w:rsid w:val="006E6F50"/>
    <w:rsid w:val="007077B5"/>
    <w:rsid w:val="007139C6"/>
    <w:rsid w:val="00717463"/>
    <w:rsid w:val="00721627"/>
    <w:rsid w:val="007700D7"/>
    <w:rsid w:val="00772971"/>
    <w:rsid w:val="00781EBF"/>
    <w:rsid w:val="007A00F1"/>
    <w:rsid w:val="007A08D6"/>
    <w:rsid w:val="007A3262"/>
    <w:rsid w:val="007A71D6"/>
    <w:rsid w:val="007B769E"/>
    <w:rsid w:val="007C289A"/>
    <w:rsid w:val="007C6BF3"/>
    <w:rsid w:val="007E7AFA"/>
    <w:rsid w:val="007F30E9"/>
    <w:rsid w:val="007F318A"/>
    <w:rsid w:val="0080449C"/>
    <w:rsid w:val="008135D8"/>
    <w:rsid w:val="0083636D"/>
    <w:rsid w:val="008654D5"/>
    <w:rsid w:val="008758A2"/>
    <w:rsid w:val="008817B9"/>
    <w:rsid w:val="00891A1A"/>
    <w:rsid w:val="00895AE2"/>
    <w:rsid w:val="008A61C4"/>
    <w:rsid w:val="008A7CAC"/>
    <w:rsid w:val="008B771F"/>
    <w:rsid w:val="008C3722"/>
    <w:rsid w:val="008D240E"/>
    <w:rsid w:val="008D3112"/>
    <w:rsid w:val="009029B3"/>
    <w:rsid w:val="00910704"/>
    <w:rsid w:val="0091644A"/>
    <w:rsid w:val="00931811"/>
    <w:rsid w:val="00942674"/>
    <w:rsid w:val="00945E69"/>
    <w:rsid w:val="00945FD5"/>
    <w:rsid w:val="00981D1B"/>
    <w:rsid w:val="00995880"/>
    <w:rsid w:val="009B1654"/>
    <w:rsid w:val="009B44DE"/>
    <w:rsid w:val="009D06EE"/>
    <w:rsid w:val="009E6B98"/>
    <w:rsid w:val="009F158C"/>
    <w:rsid w:val="009F6117"/>
    <w:rsid w:val="00A17931"/>
    <w:rsid w:val="00A25ABA"/>
    <w:rsid w:val="00A40B86"/>
    <w:rsid w:val="00A718BC"/>
    <w:rsid w:val="00A77FD6"/>
    <w:rsid w:val="00A81DB4"/>
    <w:rsid w:val="00A85C76"/>
    <w:rsid w:val="00A9489F"/>
    <w:rsid w:val="00AA69D3"/>
    <w:rsid w:val="00AC091F"/>
    <w:rsid w:val="00AD5916"/>
    <w:rsid w:val="00AD6BE7"/>
    <w:rsid w:val="00AD79C6"/>
    <w:rsid w:val="00AE117D"/>
    <w:rsid w:val="00AE2DB5"/>
    <w:rsid w:val="00AF45BC"/>
    <w:rsid w:val="00AF536E"/>
    <w:rsid w:val="00B12C88"/>
    <w:rsid w:val="00B40946"/>
    <w:rsid w:val="00B42F0C"/>
    <w:rsid w:val="00B45C0F"/>
    <w:rsid w:val="00B47FC8"/>
    <w:rsid w:val="00B6366D"/>
    <w:rsid w:val="00BA38EE"/>
    <w:rsid w:val="00BA5B7B"/>
    <w:rsid w:val="00BB5288"/>
    <w:rsid w:val="00BC529D"/>
    <w:rsid w:val="00BE6821"/>
    <w:rsid w:val="00BF4777"/>
    <w:rsid w:val="00BF6816"/>
    <w:rsid w:val="00C0635D"/>
    <w:rsid w:val="00C46FEA"/>
    <w:rsid w:val="00C5072A"/>
    <w:rsid w:val="00CA1974"/>
    <w:rsid w:val="00CA49C3"/>
    <w:rsid w:val="00CA5459"/>
    <w:rsid w:val="00CC0A5E"/>
    <w:rsid w:val="00CC3698"/>
    <w:rsid w:val="00CD4CE0"/>
    <w:rsid w:val="00CD6B3A"/>
    <w:rsid w:val="00CE46A8"/>
    <w:rsid w:val="00CE51B4"/>
    <w:rsid w:val="00CF06D3"/>
    <w:rsid w:val="00D0790F"/>
    <w:rsid w:val="00D17E0E"/>
    <w:rsid w:val="00D51041"/>
    <w:rsid w:val="00D54C2F"/>
    <w:rsid w:val="00D71536"/>
    <w:rsid w:val="00D723D4"/>
    <w:rsid w:val="00D76036"/>
    <w:rsid w:val="00DA5581"/>
    <w:rsid w:val="00DA735D"/>
    <w:rsid w:val="00DB381D"/>
    <w:rsid w:val="00DB3E63"/>
    <w:rsid w:val="00DC1ED4"/>
    <w:rsid w:val="00DD45C9"/>
    <w:rsid w:val="00DE05C2"/>
    <w:rsid w:val="00DE5766"/>
    <w:rsid w:val="00DE58DE"/>
    <w:rsid w:val="00DF0EAC"/>
    <w:rsid w:val="00DF57A5"/>
    <w:rsid w:val="00E03EF7"/>
    <w:rsid w:val="00E07F9D"/>
    <w:rsid w:val="00E11E2D"/>
    <w:rsid w:val="00E20B69"/>
    <w:rsid w:val="00E23296"/>
    <w:rsid w:val="00E35D09"/>
    <w:rsid w:val="00E37ED5"/>
    <w:rsid w:val="00E743C2"/>
    <w:rsid w:val="00E77AF3"/>
    <w:rsid w:val="00E9588D"/>
    <w:rsid w:val="00EA0885"/>
    <w:rsid w:val="00EA1E4C"/>
    <w:rsid w:val="00EA2274"/>
    <w:rsid w:val="00EA23AC"/>
    <w:rsid w:val="00EA3691"/>
    <w:rsid w:val="00EA63CE"/>
    <w:rsid w:val="00EB569B"/>
    <w:rsid w:val="00EC5340"/>
    <w:rsid w:val="00EE44DC"/>
    <w:rsid w:val="00EE7103"/>
    <w:rsid w:val="00F00D47"/>
    <w:rsid w:val="00F26232"/>
    <w:rsid w:val="00F27CCA"/>
    <w:rsid w:val="00F44B7A"/>
    <w:rsid w:val="00F63B6F"/>
    <w:rsid w:val="00F641DE"/>
    <w:rsid w:val="00F708FC"/>
    <w:rsid w:val="00F730B5"/>
    <w:rsid w:val="00F76FB0"/>
    <w:rsid w:val="00F9262E"/>
    <w:rsid w:val="00FA6D22"/>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8C9CAC3B-F931-4E41-A718-6C5DC33E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7A71D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93489">
      <w:bodyDiv w:val="1"/>
      <w:marLeft w:val="0"/>
      <w:marRight w:val="0"/>
      <w:marTop w:val="0"/>
      <w:marBottom w:val="0"/>
      <w:divBdr>
        <w:top w:val="none" w:sz="0" w:space="0" w:color="auto"/>
        <w:left w:val="none" w:sz="0" w:space="0" w:color="auto"/>
        <w:bottom w:val="none" w:sz="0" w:space="0" w:color="auto"/>
        <w:right w:val="none" w:sz="0" w:space="0" w:color="auto"/>
      </w:divBdr>
    </w:div>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12C3C-A271-4683-B241-A5FBCD5BE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1536</Words>
  <Characters>8761</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10</cp:revision>
  <cp:lastPrinted>2016-02-04T11:56:00Z</cp:lastPrinted>
  <dcterms:created xsi:type="dcterms:W3CDTF">2018-06-11T09:11:00Z</dcterms:created>
  <dcterms:modified xsi:type="dcterms:W3CDTF">2021-01-07T15:09:00Z</dcterms:modified>
</cp:coreProperties>
</file>